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08" w:rsidRPr="009E6008" w:rsidRDefault="009E6008" w:rsidP="00D04D64">
      <w:pPr>
        <w:suppressAutoHyphens/>
        <w:spacing w:after="0" w:line="240" w:lineRule="auto"/>
        <w:ind w:left="5664" w:firstLine="708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miejscowość, data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U P O W A Ż N I E N I E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i/>
          <w:color w:val="808080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do działania w formie przedstawicielstwa BEZPOŚREDNIEGO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 xml:space="preserve">Powołując się na art. 18 i 19 w związku z art.5 pkt 6 Rozporządzenia Parlamentu Europejskiego i Rady (UE)  nr 952/2013 ustanawiającego Unijny Kodeks Celny (Dz.U.UE.L.2013.269.1)  i art. 76 ustawy Prawo celne (Dz.U. 2016 poz. 1880 </w:t>
      </w:r>
      <w:proofErr w:type="spellStart"/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 ze zm.) niniejszym upoważniam:</w:t>
      </w:r>
    </w:p>
    <w:p w:rsidR="009E6008" w:rsidRPr="009E6008" w:rsidRDefault="009E6008" w:rsidP="009E6008">
      <w:pPr>
        <w:suppressAutoHyphens/>
        <w:spacing w:after="0" w:line="240" w:lineRule="auto"/>
        <w:ind w:left="360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Morską Agencje Gdynia Sp. z o.o.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ul. Tadeusza Wendy 15, 81-341 Gdynia 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Regon: 190549721    NIP: 586-015-78-96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do podejmowania na rzecz: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(nazwa i siedziba osoby udzielającej upoważnienia, telefon, fax)</w:t>
      </w:r>
    </w:p>
    <w:p w:rsidR="009E6008" w:rsidRPr="009E6008" w:rsidRDefault="009E6008" w:rsidP="009E600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Regon ....................................... NIP ........................................... EORI …………………………..........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i/>
          <w:color w:val="808080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Konto bankowe -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nazwa banku i numer konta</w:t>
      </w:r>
      <w:r w:rsidRPr="009E6008">
        <w:rPr>
          <w:rFonts w:ascii="Arial" w:eastAsia="Times New Roman" w:hAnsi="Arial" w:cs="Times New Roman"/>
          <w:i/>
          <w:color w:val="808080"/>
          <w:sz w:val="20"/>
          <w:szCs w:val="20"/>
          <w:lang w:eastAsia="pl-PL"/>
        </w:rPr>
        <w:t xml:space="preserve"> </w:t>
      </w:r>
    </w:p>
    <w:p w:rsidR="009E6008" w:rsidRPr="009E6008" w:rsidRDefault="009E6008" w:rsidP="009E6008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D04D64" w:rsidRPr="008A0834" w:rsidRDefault="00D04D64" w:rsidP="002C518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83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działań przed organami </w:t>
      </w:r>
      <w:r w:rsidRPr="008A0834">
        <w:rPr>
          <w:rFonts w:ascii="Verdana" w:eastAsia="Times New Roman" w:hAnsi="Verdana" w:cs="Arial"/>
          <w:sz w:val="18"/>
          <w:szCs w:val="18"/>
          <w:lang w:eastAsia="pl-PL"/>
        </w:rPr>
        <w:t>celno-skarbowymi</w:t>
      </w:r>
      <w:r w:rsidRPr="008A0834">
        <w:rPr>
          <w:rFonts w:ascii="Verdana" w:eastAsia="Times New Roman" w:hAnsi="Verdana" w:cs="Times New Roman"/>
          <w:sz w:val="18"/>
          <w:szCs w:val="18"/>
          <w:lang w:eastAsia="pl-PL"/>
        </w:rPr>
        <w:t>, celem spełnienia wszelkich czynności i formalności przewidzianych w ustawodawstwie celnym, związanych z dokonywaniem obrotu towarowego z państwami trzecimi.</w:t>
      </w:r>
    </w:p>
    <w:p w:rsidR="00D04D64" w:rsidRPr="008A0834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834">
        <w:rPr>
          <w:rFonts w:ascii="Verdana" w:eastAsia="Times New Roman" w:hAnsi="Verdana" w:cs="Arial"/>
          <w:sz w:val="18"/>
          <w:szCs w:val="18"/>
          <w:lang w:eastAsia="pl-PL"/>
        </w:rPr>
        <w:t>Prawo do wykonywania działań</w:t>
      </w:r>
      <w:r w:rsidRPr="008A083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834">
        <w:rPr>
          <w:rFonts w:ascii="Verdana" w:eastAsia="Times New Roman" w:hAnsi="Verdana" w:cs="Arial"/>
          <w:sz w:val="18"/>
          <w:szCs w:val="18"/>
          <w:lang w:eastAsia="pl-PL"/>
        </w:rPr>
        <w:t>objętych tym pełnomocnictwem przynależy do wszystkich agentów celnych pracujących na rzecz Morskiej Agencji Gdynia Sp. z o.o. bez względu na podstawę zatrudnienia i rotacje kadrowe.</w:t>
      </w:r>
      <w:r w:rsidRPr="008A083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D04D64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834">
        <w:rPr>
          <w:rFonts w:ascii="Verdana" w:eastAsia="Times New Roman" w:hAnsi="Verdana" w:cs="Arial"/>
          <w:sz w:val="18"/>
          <w:szCs w:val="18"/>
          <w:lang w:eastAsia="pl-PL"/>
        </w:rPr>
        <w:t>Jednocześnie wyrażam zgodę na</w:t>
      </w:r>
      <w:r>
        <w:rPr>
          <w:rFonts w:ascii="Verdana" w:eastAsia="Times New Roman" w:hAnsi="Verdana" w:cs="Arial"/>
          <w:sz w:val="18"/>
          <w:szCs w:val="18"/>
          <w:lang w:eastAsia="pl-PL"/>
        </w:rPr>
        <w:t>:</w:t>
      </w:r>
    </w:p>
    <w:p w:rsidR="00D04D64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- </w:t>
      </w:r>
      <w:r w:rsidRPr="008A0834">
        <w:rPr>
          <w:rFonts w:ascii="Verdana" w:eastAsia="Times New Roman" w:hAnsi="Verdana" w:cs="Arial"/>
          <w:sz w:val="18"/>
          <w:szCs w:val="18"/>
          <w:lang w:eastAsia="pl-PL"/>
        </w:rPr>
        <w:t xml:space="preserve">udzielanie dalszego upoważnienia stosownie </w:t>
      </w:r>
      <w:r>
        <w:rPr>
          <w:rFonts w:ascii="Verdana" w:eastAsia="Times New Roman" w:hAnsi="Verdana" w:cs="Arial"/>
          <w:sz w:val="18"/>
          <w:szCs w:val="18"/>
          <w:lang w:eastAsia="pl-PL"/>
        </w:rPr>
        <w:t>do art. 77 ustawy Prawo Celne</w:t>
      </w:r>
    </w:p>
    <w:p w:rsidR="00D04D64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aktualizacje danych podmiotu w systemie PUESC</w:t>
      </w:r>
    </w:p>
    <w:p w:rsidR="00D04D64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- obsługę Wiążącej informacji taryfowej</w:t>
      </w:r>
    </w:p>
    <w:p w:rsidR="00D04D64" w:rsidRPr="003E4EE3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3E4EE3">
        <w:rPr>
          <w:rFonts w:ascii="Verdana" w:eastAsia="Times New Roman" w:hAnsi="Verdana" w:cs="Arial"/>
          <w:sz w:val="18"/>
          <w:szCs w:val="18"/>
          <w:lang w:eastAsia="pl-PL"/>
        </w:rPr>
        <w:t>- obsługę wniosków o nadanie numeru REX</w:t>
      </w:r>
    </w:p>
    <w:p w:rsidR="00D04D64" w:rsidRPr="00D04D64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D04D64" w:rsidRPr="008A0834" w:rsidRDefault="00D04D64" w:rsidP="002C518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834">
        <w:rPr>
          <w:rFonts w:ascii="Verdana" w:eastAsia="Times New Roman" w:hAnsi="Verdana" w:cs="Arial"/>
          <w:sz w:val="18"/>
          <w:szCs w:val="18"/>
          <w:lang w:eastAsia="pl-PL"/>
        </w:rPr>
        <w:t>Udzielający upoważnienia ponosi wszelką odpowiedzialność za tłumaczenie dokumentów oraz prawdziwość, prawidłowość i zgodność dokumentów z przesyłką, a także jest zobowiązany do przekazania wszelkich informacji, które pozwolą na prawidłową odprawę : w tym opisu towarów, Wiążącą Informację Taryfową, zezwolenia.</w:t>
      </w:r>
    </w:p>
    <w:p w:rsidR="009E6008" w:rsidRPr="00D04D64" w:rsidRDefault="00D04D64" w:rsidP="002C5185">
      <w:pPr>
        <w:jc w:val="both"/>
        <w:rPr>
          <w:rFonts w:ascii="Verdana" w:hAnsi="Verdana"/>
          <w:i/>
          <w:color w:val="808080"/>
          <w:sz w:val="18"/>
          <w:szCs w:val="18"/>
        </w:rPr>
      </w:pPr>
      <w:r w:rsidRPr="008A083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udzielenia zabezpieczenia należności celno-podatkowych, zabezpieczone płatności powinny być dokonywane na konto Morskiej Agencji Gdynia Sp. z o.o. na podstawie pisemnej informacji (fax, e-mail). W przypadku nie dotrzymania terminu płatności, Mocodawca zostanie obciążony ustawowymi odsetkami za zwłokę w wysokości przewidzianej w ustawie Ordynacja podatkowa. </w:t>
      </w:r>
    </w:p>
    <w:p w:rsidR="00D04D64" w:rsidRDefault="00D04D64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Niniejsze upoważnienie ma charakter:</w:t>
      </w: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 </w:t>
      </w: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*</w:t>
      </w: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b/>
          <w:sz w:val="20"/>
          <w:szCs w:val="20"/>
          <w:lang w:eastAsia="pl-PL"/>
        </w:rPr>
        <w:t>-  stały ,  jednorazowy,  terminowy do dnia…………</w:t>
      </w:r>
    </w:p>
    <w:p w:rsidR="009E6008" w:rsidRDefault="009E6008" w:rsidP="009E6008">
      <w:pPr>
        <w:keepNext/>
        <w:suppressAutoHyphens/>
        <w:spacing w:before="240" w:after="60" w:line="240" w:lineRule="auto"/>
        <w:outlineLvl w:val="0"/>
        <w:rPr>
          <w:rFonts w:ascii="Arial" w:eastAsia="Arial" w:hAnsi="Arial" w:cs="Arial"/>
          <w:bCs/>
          <w:kern w:val="32"/>
          <w:sz w:val="20"/>
          <w:szCs w:val="20"/>
          <w:lang w:eastAsia="pl-PL"/>
        </w:rPr>
      </w:pPr>
      <w:r w:rsidRPr="009E6008">
        <w:rPr>
          <w:rFonts w:ascii="Arial" w:eastAsia="Arial" w:hAnsi="Arial" w:cs="Arial"/>
          <w:bCs/>
          <w:kern w:val="32"/>
          <w:sz w:val="20"/>
          <w:szCs w:val="20"/>
          <w:lang w:eastAsia="pl-PL"/>
        </w:rPr>
        <w:t>O cofnięciu niniejszego upoważnienia Mocodawca zobowiązuje się niezwłocznie powiadomić pełnomocnika</w:t>
      </w:r>
      <w:r w:rsidR="002C5185">
        <w:rPr>
          <w:rFonts w:ascii="Arial" w:eastAsia="Arial" w:hAnsi="Arial" w:cs="Arial"/>
          <w:bCs/>
          <w:kern w:val="32"/>
          <w:sz w:val="20"/>
          <w:szCs w:val="20"/>
          <w:lang w:eastAsia="pl-PL"/>
        </w:rPr>
        <w:t>.</w:t>
      </w:r>
      <w:bookmarkStart w:id="0" w:name="_GoBack"/>
      <w:bookmarkEnd w:id="0"/>
    </w:p>
    <w:p w:rsidR="00D04D64" w:rsidRDefault="00D04D64" w:rsidP="009E6008">
      <w:pPr>
        <w:keepNext/>
        <w:suppressAutoHyphens/>
        <w:spacing w:before="240" w:after="60" w:line="240" w:lineRule="auto"/>
        <w:outlineLvl w:val="0"/>
        <w:rPr>
          <w:rFonts w:ascii="Arial" w:eastAsia="Arial" w:hAnsi="Arial" w:cs="Arial"/>
          <w:bCs/>
          <w:kern w:val="32"/>
          <w:sz w:val="20"/>
          <w:szCs w:val="20"/>
          <w:lang w:eastAsia="pl-PL"/>
        </w:rPr>
      </w:pPr>
    </w:p>
    <w:p w:rsidR="00D04D64" w:rsidRPr="009E6008" w:rsidRDefault="00D04D64" w:rsidP="009E6008">
      <w:pPr>
        <w:keepNext/>
        <w:suppressAutoHyphens/>
        <w:spacing w:before="240" w:after="60" w:line="240" w:lineRule="auto"/>
        <w:outlineLvl w:val="0"/>
        <w:rPr>
          <w:rFonts w:ascii="Arial" w:eastAsia="Arial" w:hAnsi="Arial" w:cs="Arial"/>
          <w:bCs/>
          <w:kern w:val="32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Pr="009E6008" w:rsidRDefault="009E6008" w:rsidP="009E6008">
      <w:pPr>
        <w:suppressAutoHyphens/>
        <w:spacing w:after="0" w:line="240" w:lineRule="auto"/>
        <w:ind w:left="4248" w:firstLine="708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………………………………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……………………</w:t>
      </w:r>
    </w:p>
    <w:p w:rsidR="009E6008" w:rsidRDefault="009E6008" w:rsidP="009E6008">
      <w:pPr>
        <w:suppressAutoHyphens/>
        <w:spacing w:after="0" w:line="240" w:lineRule="auto"/>
        <w:jc w:val="right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                     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(czytelny podpis i stanowisko osoby / pieczątka imienna ze stanowiskiem 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               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</w:t>
      </w: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lub osób upoważnionych  do reprezentowania firmy)</w:t>
      </w:r>
    </w:p>
    <w:p w:rsidR="009E6008" w:rsidRPr="009E6008" w:rsidRDefault="009E6008" w:rsidP="009E6008">
      <w:pPr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:rsid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Potwierdzenie przyjęcia upoważnienia:</w:t>
      </w:r>
    </w:p>
    <w:p w:rsidR="00D04D64" w:rsidRPr="009E6008" w:rsidRDefault="00D04D64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EB0B90" w:rsidRPr="009E6008" w:rsidRDefault="00EB0B90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20"/>
          <w:szCs w:val="20"/>
          <w:lang w:eastAsia="pl-PL"/>
        </w:rPr>
        <w:t>...................................................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...........</w:t>
      </w:r>
    </w:p>
    <w:p w:rsid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i/>
          <w:sz w:val="20"/>
          <w:szCs w:val="20"/>
          <w:lang w:eastAsia="pl-PL"/>
        </w:rPr>
        <w:t>(data i podpis agenta ce</w:t>
      </w:r>
      <w:r>
        <w:rPr>
          <w:rFonts w:ascii="Arial" w:eastAsia="Times New Roman" w:hAnsi="Arial" w:cs="Times New Roman"/>
          <w:i/>
          <w:sz w:val="20"/>
          <w:szCs w:val="20"/>
          <w:lang w:eastAsia="pl-PL"/>
        </w:rPr>
        <w:t>lnego działającego w imieniu AC</w:t>
      </w:r>
    </w:p>
    <w:p w:rsidR="00151431" w:rsidRPr="009E6008" w:rsidRDefault="009E6008" w:rsidP="009E6008">
      <w:pPr>
        <w:suppressAutoHyphens/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9E6008">
        <w:rPr>
          <w:rFonts w:ascii="Arial" w:eastAsia="Times New Roman" w:hAnsi="Arial" w:cs="Times New Roman"/>
          <w:sz w:val="16"/>
          <w:szCs w:val="20"/>
          <w:lang w:eastAsia="pl-PL"/>
        </w:rPr>
        <w:t xml:space="preserve">* </w:t>
      </w:r>
      <w:r>
        <w:rPr>
          <w:rFonts w:ascii="Arial" w:eastAsia="Times New Roman" w:hAnsi="Arial" w:cs="Times New Roman"/>
          <w:sz w:val="16"/>
          <w:szCs w:val="20"/>
          <w:lang w:eastAsia="pl-PL"/>
        </w:rPr>
        <w:t>Niepotrzebne skreślić</w:t>
      </w:r>
    </w:p>
    <w:sectPr w:rsidR="00151431" w:rsidRPr="009E6008" w:rsidSect="00D04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08"/>
    <w:rsid w:val="00151431"/>
    <w:rsid w:val="002C5185"/>
    <w:rsid w:val="00491F42"/>
    <w:rsid w:val="009E6008"/>
    <w:rsid w:val="00D04D64"/>
    <w:rsid w:val="00E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AE02-94D4-4B83-84A1-C55A6874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MAG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Urbaniak</dc:creator>
  <cp:lastModifiedBy>Bartosz Lulenski</cp:lastModifiedBy>
  <cp:revision>4</cp:revision>
  <dcterms:created xsi:type="dcterms:W3CDTF">2021-05-06T07:39:00Z</dcterms:created>
  <dcterms:modified xsi:type="dcterms:W3CDTF">2021-05-06T09:45:00Z</dcterms:modified>
</cp:coreProperties>
</file>